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377DE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FADD4A" w14:textId="77777777" w:rsidR="00601B00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proofErr w:type="gramStart"/>
      <w:r w:rsidR="00601B00">
        <w:rPr>
          <w:rFonts w:ascii="Times New Roman" w:hAnsi="Times New Roman" w:cs="Times New Roman"/>
          <w:b/>
          <w:sz w:val="24"/>
          <w:szCs w:val="24"/>
        </w:rPr>
        <w:t xml:space="preserve">ЗИМНЕЙ </w:t>
      </w:r>
      <w:r w:rsidRPr="003C7CA6">
        <w:rPr>
          <w:rFonts w:ascii="Times New Roman" w:hAnsi="Times New Roman" w:cs="Times New Roman"/>
          <w:b/>
          <w:sz w:val="24"/>
          <w:szCs w:val="24"/>
        </w:rPr>
        <w:t xml:space="preserve"> ПРОМЕЖУТОЧНОЙ</w:t>
      </w:r>
      <w:proofErr w:type="gramEnd"/>
      <w:r w:rsidRPr="003C7CA6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6835A" w14:textId="66B67F11" w:rsidR="006B1F8C" w:rsidRDefault="006B1F8C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ординаторов по специальности</w:t>
      </w:r>
      <w:r w:rsidR="00F56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6112">
        <w:rPr>
          <w:rFonts w:ascii="Times New Roman" w:hAnsi="Times New Roman" w:cs="Times New Roman"/>
          <w:b/>
          <w:sz w:val="24"/>
          <w:szCs w:val="24"/>
        </w:rPr>
        <w:t xml:space="preserve">31.08.26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Аллергология и </w:t>
      </w:r>
      <w:r w:rsidR="00601B00">
        <w:rPr>
          <w:rFonts w:ascii="Times New Roman" w:hAnsi="Times New Roman" w:cs="Times New Roman"/>
          <w:b/>
          <w:sz w:val="24"/>
          <w:szCs w:val="24"/>
        </w:rPr>
        <w:t>иммунология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01B00">
        <w:rPr>
          <w:rFonts w:ascii="Times New Roman" w:hAnsi="Times New Roman" w:cs="Times New Roman"/>
          <w:b/>
          <w:sz w:val="24"/>
          <w:szCs w:val="24"/>
        </w:rPr>
        <w:t>,</w:t>
      </w:r>
    </w:p>
    <w:p w14:paraId="134F0669" w14:textId="442B27B2" w:rsidR="005D3786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0A">
        <w:rPr>
          <w:rFonts w:ascii="Times New Roman" w:hAnsi="Times New Roman" w:cs="Times New Roman"/>
          <w:b/>
          <w:sz w:val="24"/>
          <w:szCs w:val="24"/>
        </w:rPr>
        <w:t>202</w:t>
      </w:r>
      <w:r w:rsidR="006B1F8C">
        <w:rPr>
          <w:rFonts w:ascii="Times New Roman" w:hAnsi="Times New Roman" w:cs="Times New Roman"/>
          <w:b/>
          <w:sz w:val="24"/>
          <w:szCs w:val="24"/>
        </w:rPr>
        <w:t>3</w:t>
      </w:r>
      <w:r w:rsidRPr="003C7CA6">
        <w:rPr>
          <w:rFonts w:ascii="Times New Roman" w:hAnsi="Times New Roman" w:cs="Times New Roman"/>
          <w:b/>
          <w:sz w:val="24"/>
          <w:szCs w:val="24"/>
        </w:rPr>
        <w:t>-202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6B1F8C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6B1F8C">
        <w:rPr>
          <w:rFonts w:ascii="Times New Roman" w:hAnsi="Times New Roman" w:cs="Times New Roman"/>
          <w:b/>
          <w:sz w:val="24"/>
          <w:szCs w:val="24"/>
        </w:rPr>
        <w:t>.</w:t>
      </w:r>
    </w:p>
    <w:p w14:paraId="59B59D9E" w14:textId="77777777" w:rsidR="00852EC8" w:rsidRPr="003C7CA6" w:rsidRDefault="00852EC8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3940"/>
        <w:gridCol w:w="1417"/>
        <w:gridCol w:w="2092"/>
      </w:tblGrid>
      <w:tr w:rsidR="005D3786" w:rsidRPr="003C7CA6" w14:paraId="4B51A534" w14:textId="77777777" w:rsidTr="00601B00">
        <w:tc>
          <w:tcPr>
            <w:tcW w:w="2122" w:type="dxa"/>
          </w:tcPr>
          <w:p w14:paraId="276CAE6F" w14:textId="3699F28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0" w:type="dxa"/>
          </w:tcPr>
          <w:p w14:paraId="0F6CB1B8" w14:textId="7218FC4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57EA87B4" w14:textId="77777777" w:rsidR="005D3786" w:rsidRPr="003C7CA6" w:rsidRDefault="005770C3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786" w:rsidRPr="003C7CA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5B64F681" w14:textId="77777777" w:rsidR="005D3786" w:rsidRPr="003C7CA6" w:rsidRDefault="005D3786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01B00" w:rsidRPr="003C7CA6" w14:paraId="0A217856" w14:textId="77777777" w:rsidTr="00601B00">
        <w:tc>
          <w:tcPr>
            <w:tcW w:w="2122" w:type="dxa"/>
            <w:vMerge w:val="restart"/>
          </w:tcPr>
          <w:p w14:paraId="07FA2C74" w14:textId="77EFFF2B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0" w:type="dxa"/>
          </w:tcPr>
          <w:p w14:paraId="4179C6C8" w14:textId="4BF14003" w:rsidR="00601B00" w:rsidRPr="003C7CA6" w:rsidRDefault="00F56112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880D6C" w14:textId="2B0CAE7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перед промежуточной </w:t>
            </w:r>
            <w:r w:rsidR="004B133E" w:rsidRPr="003C7CA6">
              <w:rPr>
                <w:rFonts w:ascii="Times New Roman" w:hAnsi="Times New Roman" w:cs="Times New Roman"/>
                <w:sz w:val="24"/>
                <w:szCs w:val="24"/>
              </w:rPr>
              <w:t>аттестацией ординаторов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14:paraId="3577B350" w14:textId="05EDD0AF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56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4C26DE0D" w14:textId="28BC3B5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0E806E18" w14:textId="77777777" w:rsidTr="00601B00">
        <w:tc>
          <w:tcPr>
            <w:tcW w:w="2122" w:type="dxa"/>
            <w:vMerge/>
          </w:tcPr>
          <w:p w14:paraId="7049A984" w14:textId="28405790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CBD4752" w14:textId="634C0B67" w:rsid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F91806" w14:textId="5D91B7DC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7" w:type="dxa"/>
          </w:tcPr>
          <w:p w14:paraId="731B8DBF" w14:textId="032366CF" w:rsidR="00601B00" w:rsidRPr="003C7CA6" w:rsidRDefault="004B133E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0319C3FD" w14:textId="35C9AFC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51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6076CEF6" w14:textId="77777777" w:rsidTr="00601B00">
        <w:tc>
          <w:tcPr>
            <w:tcW w:w="2122" w:type="dxa"/>
            <w:vMerge/>
          </w:tcPr>
          <w:p w14:paraId="245F5DCB" w14:textId="6532B10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45A73CF" w14:textId="415C235E" w:rsidR="00601B00" w:rsidRPr="003C7CA6" w:rsidRDefault="00F56112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9E00CC" w14:textId="1FD6531A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2 года</w:t>
            </w:r>
          </w:p>
        </w:tc>
        <w:tc>
          <w:tcPr>
            <w:tcW w:w="1417" w:type="dxa"/>
          </w:tcPr>
          <w:p w14:paraId="3D9179F6" w14:textId="7968A4B1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1100A2EB" w14:textId="74FA7F0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300AE64A" w14:textId="77777777" w:rsidTr="00601B00">
        <w:tc>
          <w:tcPr>
            <w:tcW w:w="2122" w:type="dxa"/>
            <w:vMerge/>
          </w:tcPr>
          <w:p w14:paraId="0472277F" w14:textId="045DBDC1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D50436A" w14:textId="3F6A9578" w:rsid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61E737" w14:textId="5B1CE7AD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="004B133E"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ординаторов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года</w:t>
            </w:r>
          </w:p>
        </w:tc>
        <w:tc>
          <w:tcPr>
            <w:tcW w:w="1417" w:type="dxa"/>
          </w:tcPr>
          <w:p w14:paraId="08EFE5AD" w14:textId="3F24DEA4" w:rsidR="00601B00" w:rsidRPr="003C7CA6" w:rsidRDefault="008F223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764AD644" w14:textId="1006525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</w:tbl>
    <w:p w14:paraId="2D317AD4" w14:textId="77777777" w:rsidR="005D3786" w:rsidRPr="003C7CA6" w:rsidRDefault="005D3786" w:rsidP="005D3786">
      <w:pPr>
        <w:rPr>
          <w:rFonts w:ascii="Times New Roman" w:hAnsi="Times New Roman" w:cs="Times New Roman"/>
          <w:sz w:val="24"/>
          <w:szCs w:val="24"/>
        </w:rPr>
      </w:pPr>
    </w:p>
    <w:p w14:paraId="5E41D79A" w14:textId="5E0C11DD" w:rsidR="005D3786" w:rsidRPr="003C7CA6" w:rsidRDefault="003C7CA6">
      <w:pPr>
        <w:rPr>
          <w:rFonts w:ascii="Times New Roman" w:hAnsi="Times New Roman" w:cs="Times New Roman"/>
          <w:sz w:val="24"/>
          <w:szCs w:val="24"/>
        </w:rPr>
      </w:pPr>
      <w:r w:rsidRPr="003C7CA6">
        <w:rPr>
          <w:rFonts w:ascii="Times New Roman" w:hAnsi="Times New Roman" w:cs="Times New Roman"/>
          <w:sz w:val="24"/>
          <w:szCs w:val="24"/>
        </w:rPr>
        <w:t xml:space="preserve">Зав. кафедрой, д.м.н., </w:t>
      </w:r>
      <w:r w:rsidR="006B1F8C">
        <w:rPr>
          <w:rFonts w:ascii="Times New Roman" w:hAnsi="Times New Roman" w:cs="Times New Roman"/>
          <w:sz w:val="24"/>
          <w:szCs w:val="24"/>
        </w:rPr>
        <w:t>профессор</w:t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="00601B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1F8C">
        <w:rPr>
          <w:rFonts w:ascii="Times New Roman" w:hAnsi="Times New Roman" w:cs="Times New Roman"/>
          <w:sz w:val="24"/>
          <w:szCs w:val="24"/>
        </w:rPr>
        <w:t>О</w:t>
      </w:r>
      <w:r w:rsidRPr="003C7CA6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Pr="003C7CA6">
        <w:rPr>
          <w:rFonts w:ascii="Times New Roman" w:hAnsi="Times New Roman" w:cs="Times New Roman"/>
          <w:sz w:val="24"/>
          <w:szCs w:val="24"/>
        </w:rPr>
        <w:t>С</w:t>
      </w:r>
      <w:r w:rsidR="006B1F8C">
        <w:rPr>
          <w:rFonts w:ascii="Times New Roman" w:hAnsi="Times New Roman" w:cs="Times New Roman"/>
          <w:sz w:val="24"/>
          <w:szCs w:val="24"/>
        </w:rPr>
        <w:t>короходкина</w:t>
      </w:r>
      <w:proofErr w:type="spellEnd"/>
    </w:p>
    <w:p w14:paraId="1EF91ED1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sectPr w:rsidR="00A50972" w:rsidRPr="003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2"/>
    <w:rsid w:val="001E21AD"/>
    <w:rsid w:val="002D2363"/>
    <w:rsid w:val="003C7CA6"/>
    <w:rsid w:val="004B133E"/>
    <w:rsid w:val="005770C3"/>
    <w:rsid w:val="00591734"/>
    <w:rsid w:val="005D3786"/>
    <w:rsid w:val="00601B00"/>
    <w:rsid w:val="006B1F8C"/>
    <w:rsid w:val="007E4A75"/>
    <w:rsid w:val="00852888"/>
    <w:rsid w:val="00852EC8"/>
    <w:rsid w:val="008F2233"/>
    <w:rsid w:val="00A50972"/>
    <w:rsid w:val="00BC74AA"/>
    <w:rsid w:val="00BE112C"/>
    <w:rsid w:val="00C225FB"/>
    <w:rsid w:val="00C9750A"/>
    <w:rsid w:val="00D06D71"/>
    <w:rsid w:val="00D8081D"/>
    <w:rsid w:val="00DD544D"/>
    <w:rsid w:val="00EC51A0"/>
    <w:rsid w:val="00F21E5D"/>
    <w:rsid w:val="00F5611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38C"/>
  <w15:docId w15:val="{1A3972C3-DD08-4F8F-8665-6C405F04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Шафкат Курмаев</cp:lastModifiedBy>
  <cp:revision>2</cp:revision>
  <cp:lastPrinted>2019-01-25T15:49:00Z</cp:lastPrinted>
  <dcterms:created xsi:type="dcterms:W3CDTF">2025-05-11T14:37:00Z</dcterms:created>
  <dcterms:modified xsi:type="dcterms:W3CDTF">2025-05-11T14:37:00Z</dcterms:modified>
</cp:coreProperties>
</file>